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A801" w14:textId="77777777" w:rsidR="00951D05" w:rsidRDefault="00951D05" w:rsidP="00951D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PURSUANT TO IDAHO CODE SECTION 74-204</w:t>
      </w:r>
    </w:p>
    <w:p w14:paraId="0290DAA6" w14:textId="77777777" w:rsidR="00951D05" w:rsidRDefault="00951D05" w:rsidP="00951D0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BOARD MEETING</w:t>
      </w:r>
    </w:p>
    <w:p w14:paraId="0A20D332" w14:textId="77777777" w:rsidR="00951D05" w:rsidRDefault="00951D05" w:rsidP="00951D0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SOUTHERN VALLEY COUNTY RECREATION DISTRICT</w:t>
      </w:r>
    </w:p>
    <w:p w14:paraId="2852E42F" w14:textId="6EFF5606" w:rsidR="00951D05" w:rsidRDefault="00951D05" w:rsidP="00951D0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11th, 2023 @ 5:00 PM</w:t>
      </w:r>
    </w:p>
    <w:p w14:paraId="0F08A055" w14:textId="77777777" w:rsidR="00951D05" w:rsidRDefault="00951D05" w:rsidP="00951D05">
      <w:pPr>
        <w:spacing w:after="0"/>
        <w:rPr>
          <w:b/>
          <w:bCs/>
          <w:u w:val="single"/>
        </w:rPr>
      </w:pPr>
    </w:p>
    <w:p w14:paraId="58FB891F" w14:textId="77777777" w:rsidR="00951D05" w:rsidRPr="00E07A5D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44C86136" w14:textId="77777777" w:rsidR="00951D05" w:rsidRDefault="00951D05" w:rsidP="00951D05">
      <w:pPr>
        <w:spacing w:after="0"/>
      </w:pPr>
      <w:r>
        <w:rPr>
          <w:u w:val="single"/>
        </w:rPr>
        <w:t>Larry Morton</w:t>
      </w:r>
      <w:r>
        <w:t xml:space="preserve"> – Board President</w:t>
      </w:r>
    </w:p>
    <w:p w14:paraId="564628D6" w14:textId="77777777" w:rsidR="00951D05" w:rsidRPr="00564A1D" w:rsidRDefault="00951D05" w:rsidP="00951D05">
      <w:pPr>
        <w:spacing w:after="0"/>
      </w:pPr>
      <w:r>
        <w:rPr>
          <w:u w:val="single"/>
        </w:rPr>
        <w:t xml:space="preserve">Patty </w:t>
      </w:r>
      <w:proofErr w:type="spellStart"/>
      <w:r>
        <w:rPr>
          <w:u w:val="single"/>
        </w:rPr>
        <w:t>Giardina</w:t>
      </w:r>
      <w:proofErr w:type="spellEnd"/>
      <w:r>
        <w:rPr>
          <w:u w:val="single"/>
        </w:rPr>
        <w:t xml:space="preserve"> – Board Member</w:t>
      </w:r>
    </w:p>
    <w:p w14:paraId="5C9979E0" w14:textId="77777777" w:rsidR="00951D05" w:rsidRDefault="00951D05" w:rsidP="00951D05">
      <w:pPr>
        <w:spacing w:after="0"/>
      </w:pPr>
      <w:r>
        <w:rPr>
          <w:u w:val="single"/>
        </w:rPr>
        <w:t xml:space="preserve">McKenzie Campbell </w:t>
      </w:r>
      <w:r>
        <w:t>- Board Member</w:t>
      </w:r>
    </w:p>
    <w:p w14:paraId="06E561F1" w14:textId="77777777" w:rsidR="00951D05" w:rsidRDefault="00951D05" w:rsidP="00951D05">
      <w:pPr>
        <w:spacing w:after="0"/>
      </w:pPr>
      <w:r>
        <w:rPr>
          <w:u w:val="single"/>
        </w:rPr>
        <w:t>Doug Green</w:t>
      </w:r>
      <w:r>
        <w:t xml:space="preserve"> – Board Member </w:t>
      </w:r>
    </w:p>
    <w:p w14:paraId="28EB0CAE" w14:textId="77777777" w:rsidR="00951D05" w:rsidRDefault="00951D05" w:rsidP="00951D05">
      <w:pPr>
        <w:spacing w:after="0"/>
      </w:pPr>
      <w:r>
        <w:rPr>
          <w:u w:val="single"/>
        </w:rPr>
        <w:t xml:space="preserve">Monica </w:t>
      </w:r>
      <w:proofErr w:type="spellStart"/>
      <w:r>
        <w:rPr>
          <w:u w:val="single"/>
        </w:rPr>
        <w:t>Gokey</w:t>
      </w:r>
      <w:proofErr w:type="spellEnd"/>
      <w:r>
        <w:t xml:space="preserve"> – Board Member</w:t>
      </w:r>
    </w:p>
    <w:p w14:paraId="5C52368B" w14:textId="77777777" w:rsidR="00951D05" w:rsidRDefault="00951D05" w:rsidP="00951D05">
      <w:pPr>
        <w:spacing w:after="0"/>
      </w:pPr>
    </w:p>
    <w:p w14:paraId="0FF06EC6" w14:textId="77777777" w:rsid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5C5D7405" w14:textId="22DFE538" w:rsidR="00951D05" w:rsidRPr="00564A1D" w:rsidRDefault="00951D05" w:rsidP="00951D05">
      <w:pPr>
        <w:spacing w:after="0"/>
      </w:pPr>
      <w:r>
        <w:tab/>
        <w:t>April 13</w:t>
      </w:r>
      <w:r w:rsidRPr="00951D05">
        <w:rPr>
          <w:vertAlign w:val="superscript"/>
        </w:rPr>
        <w:t>th</w:t>
      </w:r>
      <w:r>
        <w:t>, 2023 Regular Meeting Minutes</w:t>
      </w:r>
    </w:p>
    <w:p w14:paraId="0838BE42" w14:textId="77777777" w:rsid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Treasurer’s Report</w:t>
      </w:r>
    </w:p>
    <w:p w14:paraId="03E7A6AC" w14:textId="082FD64C" w:rsidR="00951D05" w:rsidRDefault="00951D05" w:rsidP="00951D05">
      <w:pPr>
        <w:spacing w:after="0"/>
      </w:pPr>
      <w:r>
        <w:rPr>
          <w:b/>
          <w:bCs/>
        </w:rPr>
        <w:tab/>
      </w:r>
      <w:r>
        <w:t>April Financials &amp; Budget</w:t>
      </w:r>
    </w:p>
    <w:p w14:paraId="68F1CCE7" w14:textId="77777777" w:rsid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Manager’s Report</w:t>
      </w:r>
    </w:p>
    <w:p w14:paraId="746D3F4D" w14:textId="70092ACC" w:rsidR="00951D05" w:rsidRDefault="00951D05" w:rsidP="00951D05">
      <w:pPr>
        <w:spacing w:after="0"/>
      </w:pPr>
      <w:r>
        <w:tab/>
        <w:t>Fundraising</w:t>
      </w:r>
    </w:p>
    <w:p w14:paraId="54640EE3" w14:textId="3A385BB6" w:rsidR="00951D05" w:rsidRDefault="00951D05" w:rsidP="00951D05">
      <w:pPr>
        <w:spacing w:after="0"/>
        <w:ind w:firstLine="720"/>
      </w:pPr>
      <w:r>
        <w:t>Facility</w:t>
      </w:r>
      <w:r w:rsidR="00C52498">
        <w:t xml:space="preserve"> (Geothermal Well &amp; Pump, Swim Deck)</w:t>
      </w:r>
    </w:p>
    <w:p w14:paraId="5C78CACF" w14:textId="0CC38194" w:rsidR="00951D05" w:rsidRDefault="00951D05" w:rsidP="00951D05">
      <w:pPr>
        <w:spacing w:after="0"/>
      </w:pPr>
      <w:r>
        <w:tab/>
        <w:t>Programs</w:t>
      </w:r>
    </w:p>
    <w:p w14:paraId="4138276D" w14:textId="2C10FB7C" w:rsidR="00951D05" w:rsidRDefault="00951D05" w:rsidP="00951D05">
      <w:pPr>
        <w:spacing w:after="0"/>
      </w:pPr>
      <w:r>
        <w:tab/>
        <w:t>Staff</w:t>
      </w:r>
      <w:r w:rsidR="00C52498">
        <w:t xml:space="preserve"> </w:t>
      </w:r>
    </w:p>
    <w:p w14:paraId="0411D956" w14:textId="77777777" w:rsidR="00951D05" w:rsidRDefault="00951D05" w:rsidP="00951D05">
      <w:pPr>
        <w:spacing w:after="0"/>
      </w:pPr>
    </w:p>
    <w:p w14:paraId="3BCB7D67" w14:textId="77777777" w:rsid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*Break*</w:t>
      </w:r>
    </w:p>
    <w:p w14:paraId="6050060C" w14:textId="77777777" w:rsidR="00951D05" w:rsidRDefault="00951D05" w:rsidP="00951D05">
      <w:pPr>
        <w:spacing w:after="0"/>
        <w:rPr>
          <w:b/>
          <w:bCs/>
          <w:u w:val="single"/>
        </w:rPr>
      </w:pPr>
    </w:p>
    <w:p w14:paraId="57EF31D1" w14:textId="77777777" w:rsid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Policy </w:t>
      </w:r>
    </w:p>
    <w:p w14:paraId="0E56F519" w14:textId="77777777" w:rsidR="00951D05" w:rsidRPr="00E07A5D" w:rsidRDefault="00951D05" w:rsidP="00951D05">
      <w:pPr>
        <w:spacing w:after="0"/>
        <w:ind w:firstLine="720"/>
      </w:pPr>
      <w:r>
        <w:t>Policy Reading Chapter IV Section C Employee Benefits.</w:t>
      </w:r>
    </w:p>
    <w:p w14:paraId="39056F36" w14:textId="77777777" w:rsidR="00951D05" w:rsidRPr="00564A1D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3BBDFC3E" w14:textId="3B64EEF7" w:rsidR="00951D05" w:rsidRDefault="00951D05" w:rsidP="00951D05">
      <w:pPr>
        <w:spacing w:after="0"/>
        <w:ind w:firstLine="720"/>
      </w:pPr>
      <w:r>
        <w:t>Replacement Dome Purchase (Action Item)</w:t>
      </w:r>
    </w:p>
    <w:p w14:paraId="20884E20" w14:textId="679E3505" w:rsidR="00951D05" w:rsidRDefault="00951D05" w:rsidP="00951D05">
      <w:pPr>
        <w:spacing w:after="0"/>
      </w:pPr>
      <w:r>
        <w:tab/>
        <w:t>5-Year Plan</w:t>
      </w:r>
    </w:p>
    <w:p w14:paraId="2829DD7F" w14:textId="5EF6CC65" w:rsidR="00951D05" w:rsidRDefault="00951D05" w:rsidP="00951D05">
      <w:pPr>
        <w:spacing w:after="0"/>
        <w:ind w:firstLine="720"/>
      </w:pPr>
      <w:r>
        <w:t>Programs (Archery, Fly-Fishing, Camping)</w:t>
      </w:r>
    </w:p>
    <w:p w14:paraId="69E7345F" w14:textId="65D10A3C" w:rsidR="00C52498" w:rsidRDefault="00C52498" w:rsidP="00C52498">
      <w:pPr>
        <w:spacing w:after="0"/>
        <w:ind w:firstLine="720"/>
      </w:pPr>
      <w:r>
        <w:t>MOU (City of Cascade)</w:t>
      </w:r>
    </w:p>
    <w:p w14:paraId="692309A1" w14:textId="77777777" w:rsid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0035640C" w14:textId="017BC105" w:rsidR="00951D05" w:rsidRDefault="00951D05" w:rsidP="00951D05">
      <w:pPr>
        <w:spacing w:after="0"/>
      </w:pPr>
      <w:r>
        <w:tab/>
        <w:t>Maintenance Schedule</w:t>
      </w:r>
    </w:p>
    <w:p w14:paraId="749B564D" w14:textId="0F893A7E" w:rsidR="00C52498" w:rsidRDefault="00C52498" w:rsidP="00C52498">
      <w:pPr>
        <w:spacing w:after="0"/>
      </w:pPr>
      <w:r>
        <w:tab/>
        <w:t>Public Comment</w:t>
      </w:r>
    </w:p>
    <w:p w14:paraId="0BA2B305" w14:textId="760D9803" w:rsidR="0099182F" w:rsidRPr="00951D05" w:rsidRDefault="00951D05" w:rsidP="00951D0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sectPr w:rsidR="0099182F" w:rsidRPr="00951D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BC44" w14:textId="77777777" w:rsidR="00F56DF3" w:rsidRDefault="00F56DF3" w:rsidP="00951D05">
      <w:pPr>
        <w:spacing w:after="0" w:line="240" w:lineRule="auto"/>
      </w:pPr>
      <w:r>
        <w:separator/>
      </w:r>
    </w:p>
  </w:endnote>
  <w:endnote w:type="continuationSeparator" w:id="0">
    <w:p w14:paraId="08BD3C3A" w14:textId="77777777" w:rsidR="00F56DF3" w:rsidRDefault="00F56DF3" w:rsidP="0095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5818" w14:textId="77777777" w:rsidR="00F56DF3" w:rsidRDefault="00F56DF3" w:rsidP="00951D05">
      <w:pPr>
        <w:spacing w:after="0" w:line="240" w:lineRule="auto"/>
      </w:pPr>
      <w:r>
        <w:separator/>
      </w:r>
    </w:p>
  </w:footnote>
  <w:footnote w:type="continuationSeparator" w:id="0">
    <w:p w14:paraId="1EA474F3" w14:textId="77777777" w:rsidR="00F56DF3" w:rsidRDefault="00F56DF3" w:rsidP="0095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E4E8" w14:textId="407BA4D8" w:rsidR="00951D05" w:rsidRDefault="00951D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FCAE2" wp14:editId="75C726D3">
          <wp:simplePos x="0" y="0"/>
          <wp:positionH relativeFrom="page">
            <wp:posOffset>26035</wp:posOffset>
          </wp:positionH>
          <wp:positionV relativeFrom="paragraph">
            <wp:posOffset>-344170</wp:posOffset>
          </wp:positionV>
          <wp:extent cx="7715250" cy="1927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05"/>
    <w:rsid w:val="00951D05"/>
    <w:rsid w:val="0099182F"/>
    <w:rsid w:val="00AE3581"/>
    <w:rsid w:val="00C52498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AC9D"/>
  <w15:chartTrackingRefBased/>
  <w15:docId w15:val="{A5490F6E-7ED4-478A-A202-65C87894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0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D0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51D05"/>
  </w:style>
  <w:style w:type="paragraph" w:styleId="Footer">
    <w:name w:val="footer"/>
    <w:basedOn w:val="Normal"/>
    <w:link w:val="FooterChar"/>
    <w:uiPriority w:val="99"/>
    <w:unhideWhenUsed/>
    <w:rsid w:val="00951D0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5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SVCRD Microsoft</dc:creator>
  <cp:keywords/>
  <dc:description/>
  <cp:lastModifiedBy>SVCRD Microsoft</cp:lastModifiedBy>
  <cp:revision>2</cp:revision>
  <dcterms:created xsi:type="dcterms:W3CDTF">2023-05-08T21:59:00Z</dcterms:created>
  <dcterms:modified xsi:type="dcterms:W3CDTF">2023-05-09T20:19:00Z</dcterms:modified>
</cp:coreProperties>
</file>